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5A4" w:rsidRDefault="005465A4" w:rsidP="005465A4">
      <w:pPr>
        <w:spacing w:after="200" w:line="276" w:lineRule="auto"/>
        <w:ind w:left="1416" w:firstLine="708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Obrazac za sudjelovanje u postupku savjetovanja s javnošću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26"/>
      </w:tblGrid>
      <w:tr w:rsidR="005465A4" w:rsidTr="000D1925">
        <w:trPr>
          <w:trHeight w:val="593"/>
        </w:trPr>
        <w:tc>
          <w:tcPr>
            <w:tcW w:w="9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OBRAZAC</w:t>
            </w:r>
          </w:p>
          <w:p w:rsidR="002B4EBD" w:rsidRDefault="005465A4" w:rsidP="00E70743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sudjelovanja u postupku savjetovanja s javnošću o </w:t>
            </w:r>
            <w:r w:rsidR="002B4EBD">
              <w:rPr>
                <w:rFonts w:ascii="Arial Narrow" w:hAnsi="Arial Narrow"/>
                <w:sz w:val="20"/>
                <w:szCs w:val="20"/>
                <w:lang w:eastAsia="zh-CN"/>
              </w:rPr>
              <w:t>prijedlogu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</w:t>
            </w:r>
          </w:p>
          <w:p w:rsidR="00E70743" w:rsidRDefault="00860AF9" w:rsidP="000D1925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Odluke o </w:t>
            </w:r>
            <w:r w:rsidR="000D1925">
              <w:rPr>
                <w:rFonts w:ascii="Arial Narrow" w:hAnsi="Arial Narrow"/>
                <w:sz w:val="20"/>
                <w:szCs w:val="20"/>
                <w:lang w:eastAsia="zh-CN"/>
              </w:rPr>
              <w:t>izmjeni Odluke o vrijednosti boda komunalne naknade (B)</w:t>
            </w:r>
          </w:p>
        </w:tc>
      </w:tr>
      <w:tr w:rsidR="005465A4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Naziv akta / dokumenta za koji se provodi savjetovanje:</w:t>
            </w:r>
          </w:p>
          <w:p w:rsidR="005465A4" w:rsidRDefault="00860AF9" w:rsidP="000D1925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Odluka o </w:t>
            </w:r>
            <w:r w:rsidR="000D1925">
              <w:rPr>
                <w:rFonts w:ascii="Arial Narrow" w:hAnsi="Arial Narrow"/>
                <w:sz w:val="20"/>
                <w:szCs w:val="20"/>
                <w:lang w:eastAsia="zh-CN"/>
              </w:rPr>
              <w:t>izmjeni Odluke o vrijednosti boda komunalne naknade (B)</w:t>
            </w:r>
          </w:p>
        </w:tc>
      </w:tr>
      <w:tr w:rsidR="005465A4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Nositelj izrade akta/dokumenta: </w:t>
            </w:r>
          </w:p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Upravni odjel za komunalno gospodarstvo i upravljanje imovinom</w:t>
            </w: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Početak savjetovanja: </w:t>
            </w:r>
            <w:r w:rsidR="000D1925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21</w:t>
            </w:r>
            <w:r w:rsidR="00860AF9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.1</w:t>
            </w:r>
            <w:r w:rsidR="006E0F2E">
              <w:rPr>
                <w:rFonts w:ascii="Arial Narrow" w:hAnsi="Arial Narrow"/>
                <w:sz w:val="20"/>
                <w:szCs w:val="20"/>
                <w:lang w:eastAsia="zh-CN"/>
              </w:rPr>
              <w:t>0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  <w:r w:rsidR="002B4EBD">
              <w:rPr>
                <w:rFonts w:ascii="Arial Narrow" w:hAnsi="Arial Narrow"/>
                <w:sz w:val="20"/>
                <w:szCs w:val="20"/>
                <w:lang w:eastAsia="zh-CN"/>
              </w:rPr>
              <w:t>20</w:t>
            </w:r>
            <w:r w:rsidR="000B42FB">
              <w:rPr>
                <w:rFonts w:ascii="Arial Narrow" w:hAnsi="Arial Narrow"/>
                <w:sz w:val="20"/>
                <w:szCs w:val="20"/>
                <w:lang w:eastAsia="zh-CN"/>
              </w:rPr>
              <w:t>2</w:t>
            </w:r>
            <w:r w:rsidR="00860AF9">
              <w:rPr>
                <w:rFonts w:ascii="Arial Narrow" w:hAnsi="Arial Narrow"/>
                <w:sz w:val="20"/>
                <w:szCs w:val="20"/>
                <w:lang w:eastAsia="zh-CN"/>
              </w:rPr>
              <w:t>3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</w:p>
          <w:p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Završetak savjetovanja</w:t>
            </w:r>
            <w:r w:rsidRPr="00AB4AEB"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:</w:t>
            </w:r>
            <w:r w:rsidRPr="00AB4AEB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 xml:space="preserve"> </w:t>
            </w:r>
            <w:r w:rsidR="000D1925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20.11</w:t>
            </w:r>
            <w:bookmarkStart w:id="0" w:name="_GoBack"/>
            <w:bookmarkEnd w:id="0"/>
            <w:r w:rsidR="00860AF9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.2023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Podnositelj prijedloga i mišljenja </w:t>
            </w:r>
          </w:p>
          <w:p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(ime i prezime fizičke osobe odnosno naziv pravne osobe za koju se podnosi prijedlog i mišljenje) 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0B42FB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Upravni odjel za komunalno gospodarstvo i upravljanje imovinom</w:t>
            </w: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Načelni prijedlozi i mišljenja na nacrt kompletnog akta ili dokumenta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RPr="00FB7E58" w:rsidTr="000A3702"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Primjedbe na pojedine članke ili dijelove nacrta akta ili dokumenta (prijedlog i mišljenje)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Pr="00FB7E58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RPr="00FB7E58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33" w:rsidRPr="00FB7E58" w:rsidRDefault="00E91333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33" w:rsidRDefault="00E91333" w:rsidP="00D33C7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Datum dostavljanja prijedloga i mišljenja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Popunjeni obrazac s prilogom potrebno je dostaviti zaključno</w:t>
            </w:r>
            <w:r w:rsidR="00E56E44">
              <w:rPr>
                <w:rFonts w:ascii="Arial Narrow" w:hAnsi="Arial Narrow"/>
                <w:sz w:val="20"/>
                <w:szCs w:val="20"/>
                <w:lang w:eastAsia="zh-CN"/>
              </w:rPr>
              <w:t>/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do zadnjeg dana predmetnog savjetovanja na adresu elektronske pošte: </w:t>
            </w:r>
            <w:hyperlink r:id="rId6" w:history="1">
              <w:r w:rsidR="000A3702">
                <w:rPr>
                  <w:rStyle w:val="Hiperveza"/>
                  <w:rFonts w:ascii="Arial Narrow" w:hAnsi="Arial Narrow"/>
                  <w:sz w:val="20"/>
                  <w:szCs w:val="20"/>
                  <w:lang w:eastAsia="zh-CN"/>
                </w:rPr>
                <w:t>loreta.blaskovic</w:t>
              </w:r>
              <w:r>
                <w:rPr>
                  <w:rStyle w:val="Hiperveza"/>
                  <w:rFonts w:ascii="Arial Narrow" w:hAnsi="Arial Narrow"/>
                  <w:sz w:val="20"/>
                  <w:szCs w:val="20"/>
                  <w:lang w:eastAsia="zh-CN"/>
                </w:rPr>
                <w:t>@labin.hr</w:t>
              </w:r>
            </w:hyperlink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. Kontakt osoba: </w:t>
            </w:r>
            <w:r w:rsidR="00A46186">
              <w:rPr>
                <w:rFonts w:ascii="Arial Narrow" w:hAnsi="Arial Narrow"/>
                <w:sz w:val="20"/>
                <w:szCs w:val="20"/>
                <w:lang w:eastAsia="zh-CN"/>
              </w:rPr>
              <w:t>Loreta Blašković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, pročelnica UO za poslove Gradonačelnika, Gradskog vijeća i opće poslove. </w:t>
            </w:r>
          </w:p>
          <w:p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 završetku savjetovanja,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 xml:space="preserve">pristigli doprinosi bit će razmotreni te ili prihvaćeni ili neprihvaćeni, odnosno primljeni na znanje uz obrazloženja 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koja su sastavni dio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>Izvješća o savjetovanju s javnošću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Izvješće će biti objavljeno na internetskoj stranici Grada Labina. Anonimni, uvredljivi ili irelevantni komentari neće se objaviti.</w:t>
            </w:r>
          </w:p>
          <w:p w:rsidR="005465A4" w:rsidRDefault="005465A4">
            <w:pPr>
              <w:spacing w:after="120"/>
              <w:jc w:val="both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Ukoliko ne želite da Vaši osobni podaci (ime i prezime) budu javno objavljeni, molimo da to jasno istaknete pri slanju obrasca.</w:t>
            </w:r>
          </w:p>
        </w:tc>
      </w:tr>
    </w:tbl>
    <w:p w:rsidR="0072612E" w:rsidRDefault="0072612E"/>
    <w:sectPr w:rsidR="00726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5A4"/>
    <w:rsid w:val="000618A7"/>
    <w:rsid w:val="000A3702"/>
    <w:rsid w:val="000B42FB"/>
    <w:rsid w:val="000D1925"/>
    <w:rsid w:val="00247970"/>
    <w:rsid w:val="002B4EBD"/>
    <w:rsid w:val="005465A4"/>
    <w:rsid w:val="0058311D"/>
    <w:rsid w:val="00611132"/>
    <w:rsid w:val="00642894"/>
    <w:rsid w:val="006E0F2E"/>
    <w:rsid w:val="006E3935"/>
    <w:rsid w:val="0072612E"/>
    <w:rsid w:val="00860AF9"/>
    <w:rsid w:val="00A46186"/>
    <w:rsid w:val="00AB4AEB"/>
    <w:rsid w:val="00B81E10"/>
    <w:rsid w:val="00B971E2"/>
    <w:rsid w:val="00C50DE1"/>
    <w:rsid w:val="00CF6A63"/>
    <w:rsid w:val="00D33C74"/>
    <w:rsid w:val="00E56E44"/>
    <w:rsid w:val="00E70743"/>
    <w:rsid w:val="00E91333"/>
    <w:rsid w:val="00F372D9"/>
    <w:rsid w:val="00FB1647"/>
    <w:rsid w:val="00FB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5465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5465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jasmina.mr@labin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C6819-004F-4106-A92E-9E57DB4FA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 Celija</dc:creator>
  <cp:lastModifiedBy>Stefania Načinović</cp:lastModifiedBy>
  <cp:revision>4</cp:revision>
  <dcterms:created xsi:type="dcterms:W3CDTF">2023-10-20T12:31:00Z</dcterms:created>
  <dcterms:modified xsi:type="dcterms:W3CDTF">2023-10-20T12:32:00Z</dcterms:modified>
</cp:coreProperties>
</file>