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B8B" w14:textId="77777777" w:rsidR="00161F7E" w:rsidRDefault="00161F7E" w:rsidP="00161F7E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161F7E" w14:paraId="112D97FF" w14:textId="77777777" w:rsidTr="00A54CF6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8CB4" w14:textId="77777777" w:rsidR="00161F7E" w:rsidRDefault="00161F7E" w:rsidP="00A54C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68B09A9F" w14:textId="77777777" w:rsidR="00161F7E" w:rsidRDefault="00161F7E" w:rsidP="00A54CF6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Nacrtu prijedloga </w:t>
            </w:r>
          </w:p>
          <w:p w14:paraId="5A28BFAB" w14:textId="63864948" w:rsidR="00161F7E" w:rsidRDefault="002520D9" w:rsidP="00A54CF6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Pravilnika o provedbi postupaka jednostavne </w:t>
            </w:r>
            <w:r w:rsidR="00D10533">
              <w:rPr>
                <w:rFonts w:ascii="Arial Narrow" w:hAnsi="Arial Narrow"/>
                <w:sz w:val="20"/>
                <w:szCs w:val="20"/>
                <w:lang w:eastAsia="zh-CN"/>
              </w:rPr>
              <w:t>nabave</w:t>
            </w:r>
            <w:r w:rsidR="009B647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Grada Labina</w:t>
            </w:r>
          </w:p>
          <w:p w14:paraId="684DF143" w14:textId="77777777" w:rsidR="00161F7E" w:rsidRDefault="00161F7E" w:rsidP="00A54CF6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49D0AA88" w14:textId="77777777" w:rsidTr="00A54CF6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C065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69B7C5D4" w14:textId="4A2D3879" w:rsidR="00D10533" w:rsidRDefault="00D10533" w:rsidP="00D10533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Pravilnik o provedbi postupaka jednostavne nabave Grada Labina</w:t>
            </w:r>
          </w:p>
          <w:p w14:paraId="58DDA35A" w14:textId="0C5D133D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461B45BF" w14:textId="77777777" w:rsidTr="00A54CF6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0064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3DBAE621" w14:textId="4FDA7EA8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9B6471">
              <w:rPr>
                <w:rFonts w:ascii="Arial Narrow" w:hAnsi="Arial Narrow"/>
                <w:sz w:val="20"/>
                <w:szCs w:val="20"/>
                <w:lang w:eastAsia="zh-CN"/>
              </w:rPr>
              <w:t>gospodarstvo</w:t>
            </w:r>
            <w:r w:rsidR="00D1053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EU projekte, </w:t>
            </w:r>
            <w:r w:rsidR="009B647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D1053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strateško planiranje i razvoj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Grada Labina</w:t>
            </w:r>
          </w:p>
        </w:tc>
      </w:tr>
      <w:tr w:rsidR="00161F7E" w14:paraId="71AFC357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8E59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4A14BDA1" w14:textId="6A7F3949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D10533">
              <w:rPr>
                <w:rFonts w:ascii="Arial Narrow" w:hAnsi="Arial Narrow"/>
                <w:sz w:val="20"/>
                <w:szCs w:val="20"/>
                <w:lang w:eastAsia="zh-CN"/>
              </w:rPr>
              <w:t>1.7.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20</w:t>
            </w:r>
            <w:r w:rsidR="00D10533">
              <w:rPr>
                <w:rFonts w:ascii="Arial Narrow" w:hAnsi="Arial Narrow"/>
                <w:sz w:val="20"/>
                <w:szCs w:val="20"/>
                <w:lang w:eastAsia="zh-CN"/>
              </w:rPr>
              <w:t>26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18BBA667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79E2" w14:textId="343C4B4D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D10533">
              <w:rPr>
                <w:rFonts w:ascii="Arial Narrow" w:hAnsi="Arial Narrow"/>
                <w:sz w:val="20"/>
                <w:szCs w:val="20"/>
                <w:lang w:eastAsia="zh-CN"/>
              </w:rPr>
              <w:t>23.7.</w:t>
            </w:r>
            <w:r w:rsidRPr="009B6471">
              <w:rPr>
                <w:rFonts w:ascii="Arial Narrow" w:hAnsi="Arial Narrow"/>
                <w:sz w:val="20"/>
                <w:szCs w:val="20"/>
                <w:lang w:eastAsia="zh-CN"/>
              </w:rPr>
              <w:t>202</w:t>
            </w:r>
            <w:r w:rsidR="00D10533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 w:rsidRPr="009B6471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161F7E" w14:paraId="00B2EBF4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E4B3" w14:textId="77777777" w:rsidR="00161F7E" w:rsidRDefault="00161F7E" w:rsidP="00A54CF6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5483B038" w14:textId="77777777" w:rsidR="00161F7E" w:rsidRDefault="00161F7E" w:rsidP="00A54CF6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44A9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65B75A4E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99F9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D759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4F75C6C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4E88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9C55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0959287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524F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6796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71600701" w14:textId="77777777" w:rsidTr="00A54CF6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FEE4" w14:textId="77777777" w:rsidR="00161F7E" w:rsidRDefault="00161F7E" w:rsidP="00A54CF6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2CFF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69ACB0E" w14:textId="77777777" w:rsidTr="00A54CF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99F70" w14:textId="77777777" w:rsidR="00161F7E" w:rsidRDefault="00161F7E" w:rsidP="00A54CF6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38B9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6CE1E48C" w14:textId="77777777" w:rsidTr="00A54CF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C9442" w14:textId="77777777" w:rsidR="00161F7E" w:rsidRDefault="00161F7E" w:rsidP="00A54CF6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6CFD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472609E" w14:textId="77777777" w:rsidTr="00A54CF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9C95E" w14:textId="77777777" w:rsidR="00161F7E" w:rsidRDefault="00161F7E" w:rsidP="00A54CF6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F463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4CA5614C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6164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2AEC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7A90107" w14:textId="77777777" w:rsidTr="00A54CF6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77F9" w14:textId="7C8409AA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 do zadnjeg dana predmetnog savjetovanja na adresu elektronske pošte</w:t>
            </w:r>
            <w:r w:rsidRPr="00C32CC5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>:</w:t>
            </w:r>
            <w:r w:rsidR="00046B79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 xml:space="preserve"> </w:t>
            </w:r>
            <w:r w:rsidR="00046B79">
              <w:rPr>
                <w:rFonts w:ascii="Arial Narrow" w:hAnsi="Arial Narrow"/>
                <w:color w:val="4472C4" w:themeColor="accent1"/>
                <w:sz w:val="20"/>
                <w:szCs w:val="20"/>
                <w:u w:val="single"/>
                <w:lang w:eastAsia="zh-CN"/>
              </w:rPr>
              <w:t>loreta.blaskovic</w:t>
            </w:r>
            <w:hyperlink r:id="rId4" w:history="1">
              <w:r w:rsidRPr="00C32CC5">
                <w:rPr>
                  <w:rStyle w:val="Hiperveza"/>
                  <w:rFonts w:ascii="Arial Narrow" w:hAnsi="Arial Narrow"/>
                  <w:color w:val="4472C4" w:themeColor="accent1"/>
                  <w:sz w:val="20"/>
                  <w:szCs w:val="20"/>
                  <w:lang w:eastAsia="zh-CN"/>
                </w:rPr>
                <w:t>@labin.hr</w:t>
              </w:r>
            </w:hyperlink>
            <w:r w:rsidRPr="00C32CC5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>.</w:t>
            </w:r>
            <w:r w:rsidR="00046B79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 xml:space="preserve"> </w:t>
            </w:r>
            <w:r w:rsidRPr="00C32CC5">
              <w:rPr>
                <w:rFonts w:ascii="Arial Narrow" w:hAnsi="Arial Narrow"/>
                <w:sz w:val="20"/>
                <w:szCs w:val="20"/>
                <w:lang w:eastAsia="zh-CN"/>
              </w:rPr>
              <w:t>Kontakt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osoba: </w:t>
            </w:r>
            <w:r w:rsidR="00046B79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,</w:t>
            </w:r>
            <w:r w:rsidR="00C32CC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046B79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pročelnica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UO za poslove Gradonačelnika, Gradskog vijeća i opće poslove. </w:t>
            </w:r>
          </w:p>
          <w:p w14:paraId="311183B8" w14:textId="0B0FB72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</w:t>
            </w:r>
            <w:r w:rsidR="00C32CC5"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prijedlozi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07F6F1DB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999324D" w14:textId="77777777" w:rsidR="00161F7E" w:rsidRDefault="00161F7E" w:rsidP="00161F7E"/>
    <w:p w14:paraId="0B5C4021" w14:textId="77777777" w:rsidR="00D028FC" w:rsidRDefault="00D028FC"/>
    <w:sectPr w:rsidR="00D0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1D"/>
    <w:rsid w:val="000228B0"/>
    <w:rsid w:val="00046B79"/>
    <w:rsid w:val="00065803"/>
    <w:rsid w:val="00096DA3"/>
    <w:rsid w:val="0014571D"/>
    <w:rsid w:val="00161F7E"/>
    <w:rsid w:val="002520D9"/>
    <w:rsid w:val="004F3957"/>
    <w:rsid w:val="005244D6"/>
    <w:rsid w:val="009B6471"/>
    <w:rsid w:val="00AA7531"/>
    <w:rsid w:val="00B37008"/>
    <w:rsid w:val="00B82EAD"/>
    <w:rsid w:val="00BE451F"/>
    <w:rsid w:val="00C32CC5"/>
    <w:rsid w:val="00D028FC"/>
    <w:rsid w:val="00D10533"/>
    <w:rsid w:val="00D6068B"/>
    <w:rsid w:val="00E42A06"/>
    <w:rsid w:val="00EF2F56"/>
    <w:rsid w:val="00F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7748"/>
  <w15:chartTrackingRefBased/>
  <w15:docId w15:val="{7AA20C2B-6B03-4A3A-BCCE-30A193F2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7E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61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Sinčić Smoković</dc:creator>
  <cp:keywords/>
  <dc:description/>
  <cp:lastModifiedBy>Loreta Blašković [Grad Labin]</cp:lastModifiedBy>
  <cp:revision>5</cp:revision>
  <dcterms:created xsi:type="dcterms:W3CDTF">2024-10-21T10:36:00Z</dcterms:created>
  <dcterms:modified xsi:type="dcterms:W3CDTF">2026-07-01T08:25:00Z</dcterms:modified>
</cp:coreProperties>
</file>