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4C63" w14:textId="77777777" w:rsidR="002F1BBE" w:rsidRDefault="002F1BBE" w:rsidP="001F61CE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F1BBE" w14:paraId="08257ABE" w14:textId="77777777" w:rsidTr="00AD7F7D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2644" w14:textId="77777777" w:rsidR="002F1BBE" w:rsidRDefault="002F1BBE" w:rsidP="00AD7F7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42ADD04D" w14:textId="77777777" w:rsidR="002F1BBE" w:rsidRPr="009C6F97" w:rsidRDefault="002F1BBE" w:rsidP="00AD7F7D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5B695C">
              <w:rPr>
                <w:rFonts w:ascii="Arial Narrow" w:hAnsi="Arial Narrow"/>
                <w:sz w:val="20"/>
                <w:szCs w:val="20"/>
                <w:lang w:eastAsia="zh-CN"/>
              </w:rPr>
              <w:t>sudjelovanja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u postupku </w:t>
            </w:r>
            <w:r w:rsidRPr="009C6F97">
              <w:rPr>
                <w:rFonts w:ascii="Arial Narrow" w:hAnsi="Arial Narrow"/>
                <w:sz w:val="20"/>
                <w:szCs w:val="20"/>
                <w:lang w:eastAsia="zh-CN"/>
              </w:rPr>
              <w:t xml:space="preserve">savjetovanja s javnošću o prijedlogu </w:t>
            </w:r>
          </w:p>
          <w:p w14:paraId="57F824CD" w14:textId="5114A749" w:rsidR="005B695C" w:rsidRPr="005B695C" w:rsidRDefault="005B695C" w:rsidP="005B695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Pr="005B695C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odišnjeg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plan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upravljanja i raspolaganja imovinom </w:t>
            </w:r>
          </w:p>
          <w:p w14:paraId="65A8ABB4" w14:textId="0C4C3860" w:rsidR="005B695C" w:rsidRPr="005B695C" w:rsidRDefault="005B695C" w:rsidP="005B695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rada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>abina za 2026. godinu</w:t>
            </w:r>
          </w:p>
          <w:p w14:paraId="08859804" w14:textId="12D0136D" w:rsidR="002F1BBE" w:rsidRDefault="002F1BBE" w:rsidP="003257B1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466228AC" w14:textId="77777777" w:rsidTr="00AD7F7D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81B9" w14:textId="77777777" w:rsidR="002F1BBE" w:rsidRPr="00190119" w:rsidRDefault="002F1BBE" w:rsidP="00AD7F7D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 w:rsidRPr="00190119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C305B15" w14:textId="5C02625C" w:rsidR="005B695C" w:rsidRPr="005B695C" w:rsidRDefault="005B695C" w:rsidP="005B695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Pr="005B695C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odišnj</w:t>
            </w:r>
            <w:r>
              <w:rPr>
                <w:rFonts w:ascii="Arial Narrow" w:eastAsia="Times New Roman" w:hAnsi="Arial Narrow" w:cs="Arial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plan upravljanja i raspolaganja imovinom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rada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</w:t>
            </w:r>
            <w:r w:rsidRPr="005B695C">
              <w:rPr>
                <w:rFonts w:ascii="Arial Narrow" w:hAnsi="Arial Narrow" w:cs="Arial"/>
                <w:b/>
                <w:bCs/>
                <w:sz w:val="20"/>
                <w:szCs w:val="20"/>
              </w:rPr>
              <w:t>abina za 2026. godinu</w:t>
            </w:r>
          </w:p>
          <w:p w14:paraId="2C97609D" w14:textId="631B74DE" w:rsidR="002F1BBE" w:rsidRPr="003257B1" w:rsidRDefault="002F1BBE" w:rsidP="003257B1">
            <w:pPr>
              <w:rPr>
                <w:rFonts w:ascii="Arial Narrow" w:eastAsia="Times New Roman" w:hAnsi="Arial Narrow"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2F1BBE" w:rsidRPr="009C6F97" w14:paraId="481E4E7B" w14:textId="77777777" w:rsidTr="00AD7F7D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2CD2" w14:textId="77777777" w:rsidR="002F1BBE" w:rsidRPr="00190119" w:rsidRDefault="002F1BBE" w:rsidP="00AD7F7D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 w:rsidRPr="00190119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7274211" w14:textId="6BB0EEA8" w:rsidR="002F1BBE" w:rsidRPr="00190119" w:rsidRDefault="002F1BBE" w:rsidP="0065585A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19011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190119" w:rsidRPr="00190119">
              <w:rPr>
                <w:rFonts w:ascii="Arial Narrow" w:hAnsi="Arial Narrow"/>
                <w:sz w:val="20"/>
                <w:szCs w:val="20"/>
                <w:lang w:eastAsia="zh-CN"/>
              </w:rPr>
              <w:t>komunalno gospodarstvo i upravljanje imovinom</w:t>
            </w:r>
            <w:r w:rsidR="0065585A" w:rsidRPr="0019011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Grada Labina</w:t>
            </w:r>
            <w:r w:rsidR="005B695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Upravni odjel za prostorno uređenje, zaštitu okoliša i izdavanje akata za gradnju Grada Labina</w:t>
            </w:r>
          </w:p>
        </w:tc>
      </w:tr>
      <w:tr w:rsidR="002F1BBE" w14:paraId="093CA09B" w14:textId="77777777" w:rsidTr="00AD7F7D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A963" w14:textId="77777777" w:rsidR="002F1BBE" w:rsidRPr="00190119" w:rsidRDefault="002F1BBE" w:rsidP="00AD7F7D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4D301999" w14:textId="3FD985AA" w:rsidR="002F1BBE" w:rsidRPr="00F16680" w:rsidRDefault="002F1BBE" w:rsidP="00AD7F7D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190119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3257B1" w:rsidRPr="003257B1">
              <w:rPr>
                <w:rFonts w:ascii="Arial Narrow" w:hAnsi="Arial Narrow"/>
                <w:sz w:val="20"/>
                <w:szCs w:val="20"/>
                <w:lang w:eastAsia="zh-CN"/>
              </w:rPr>
              <w:t>1</w:t>
            </w:r>
            <w:r w:rsidR="005B695C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 w:rsidR="00F16680" w:rsidRPr="003257B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5B695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prosinac </w:t>
            </w:r>
            <w:r w:rsidRPr="00F16680">
              <w:rPr>
                <w:rFonts w:ascii="Arial Narrow" w:hAnsi="Arial Narrow"/>
                <w:sz w:val="20"/>
                <w:szCs w:val="20"/>
                <w:lang w:eastAsia="zh-CN"/>
              </w:rPr>
              <w:t>202</w:t>
            </w:r>
            <w:r w:rsidR="003257B1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 w:rsidRPr="00F16680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4952EC3B" w14:textId="77777777" w:rsidR="002F1BBE" w:rsidRPr="00190119" w:rsidRDefault="002F1BBE" w:rsidP="00AD7F7D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719F" w14:textId="1ABB355A" w:rsidR="002F1BBE" w:rsidRPr="00190119" w:rsidRDefault="002F1BBE" w:rsidP="0065585A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190119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5B695C" w:rsidRPr="005B695C">
              <w:rPr>
                <w:rFonts w:ascii="Arial Narrow" w:hAnsi="Arial Narrow"/>
                <w:sz w:val="20"/>
                <w:szCs w:val="20"/>
                <w:lang w:eastAsia="zh-CN"/>
              </w:rPr>
              <w:t>3</w:t>
            </w:r>
            <w:r w:rsidR="005B695C">
              <w:rPr>
                <w:rFonts w:ascii="Arial Narrow" w:hAnsi="Arial Narrow"/>
                <w:sz w:val="20"/>
                <w:szCs w:val="20"/>
                <w:lang w:eastAsia="zh-CN"/>
              </w:rPr>
              <w:t>0</w:t>
            </w:r>
            <w:r w:rsidR="003257B1" w:rsidRPr="003257B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5B695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prosinac </w:t>
            </w:r>
            <w:r w:rsidR="00F16680" w:rsidRPr="003257B1">
              <w:rPr>
                <w:rFonts w:ascii="Arial Narrow" w:hAnsi="Arial Narrow"/>
                <w:sz w:val="20"/>
                <w:szCs w:val="20"/>
                <w:lang w:eastAsia="zh-CN"/>
              </w:rPr>
              <w:t>202</w:t>
            </w:r>
            <w:r w:rsidR="003257B1" w:rsidRPr="003257B1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 w:rsidR="00F16680" w:rsidRPr="003257B1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2F1BBE" w14:paraId="2E3E6F20" w14:textId="77777777" w:rsidTr="00AD7F7D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047E" w14:textId="77777777" w:rsidR="002F1BBE" w:rsidRDefault="002F1BBE" w:rsidP="00AD7F7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DBB39BB" w14:textId="77777777" w:rsidR="002F1BBE" w:rsidRDefault="002F1BBE" w:rsidP="00AD7F7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7A67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22F5C4C2" w14:textId="77777777" w:rsidTr="00AD7F7D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F0D3" w14:textId="77777777" w:rsidR="002F1BBE" w:rsidRDefault="002F1BBE" w:rsidP="00AD7F7D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A319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1383FD00" w14:textId="77777777" w:rsidTr="00AD7F7D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15AD" w14:textId="77777777" w:rsidR="002F1BBE" w:rsidRDefault="002F1BBE" w:rsidP="00AD7F7D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6776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414C3F47" w14:textId="77777777" w:rsidTr="00AD7F7D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A864" w14:textId="77777777" w:rsidR="002F1BBE" w:rsidRDefault="002F1BBE" w:rsidP="00AD7F7D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D16E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40CEF813" w14:textId="77777777" w:rsidTr="00AD7F7D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6A3A" w14:textId="77777777" w:rsidR="002F1BBE" w:rsidRDefault="002F1BBE" w:rsidP="00AD7F7D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E7F9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7BF5A337" w14:textId="77777777" w:rsidTr="00AD7F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C8B8" w14:textId="77777777" w:rsidR="002F1BBE" w:rsidRDefault="002F1BBE" w:rsidP="00AD7F7D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1BA6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44A321A6" w14:textId="77777777" w:rsidTr="00AD7F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3752F" w14:textId="77777777" w:rsidR="002F1BBE" w:rsidRDefault="002F1BBE" w:rsidP="00AD7F7D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5DD2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21B0CCE3" w14:textId="77777777" w:rsidTr="00AD7F7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A769" w14:textId="77777777" w:rsidR="002F1BBE" w:rsidRDefault="002F1BBE" w:rsidP="00AD7F7D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3347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1FB7080F" w14:textId="77777777" w:rsidTr="00AD7F7D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ECBF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16EB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2F1BBE" w14:paraId="44A4AC1C" w14:textId="77777777" w:rsidTr="00AD7F7D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CD8A4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zaključno/ do zadnjeg dana predmetnog savjetovanja na adresu elektronske pošte: </w:t>
            </w:r>
            <w:hyperlink r:id="rId4" w:history="1"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Loreta Blašković, pročelnica UO za poslove Gradonačelnika, Gradskog vijeća i opće poslove. </w:t>
            </w:r>
          </w:p>
          <w:p w14:paraId="26CFDBB7" w14:textId="2889F91A" w:rsidR="002F1BBE" w:rsidRDefault="002F1BBE" w:rsidP="00AD7F7D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</w:t>
            </w:r>
            <w:r w:rsidR="00970658"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doprinosi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0F2CCC42" w14:textId="77777777" w:rsidR="002F1BBE" w:rsidRDefault="002F1BBE" w:rsidP="00AD7F7D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C6B877C" w14:textId="77777777" w:rsidR="002F1BBE" w:rsidRDefault="002F1BBE" w:rsidP="002F1BBE"/>
    <w:p w14:paraId="7D09D8B0" w14:textId="77777777" w:rsidR="00104FCB" w:rsidRDefault="00104FCB"/>
    <w:sectPr w:rsidR="0010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E3"/>
    <w:rsid w:val="00103769"/>
    <w:rsid w:val="00104FCB"/>
    <w:rsid w:val="00190119"/>
    <w:rsid w:val="001F61CE"/>
    <w:rsid w:val="002F1BBE"/>
    <w:rsid w:val="003257B1"/>
    <w:rsid w:val="00507592"/>
    <w:rsid w:val="005B695C"/>
    <w:rsid w:val="0065585A"/>
    <w:rsid w:val="00663E7D"/>
    <w:rsid w:val="00697F1B"/>
    <w:rsid w:val="00970658"/>
    <w:rsid w:val="009C6F97"/>
    <w:rsid w:val="00B82349"/>
    <w:rsid w:val="00BC2E72"/>
    <w:rsid w:val="00C24D8A"/>
    <w:rsid w:val="00C4790C"/>
    <w:rsid w:val="00C969E3"/>
    <w:rsid w:val="00DD1835"/>
    <w:rsid w:val="00F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70"/>
  <w15:chartTrackingRefBased/>
  <w15:docId w15:val="{605B2C66-D48D-40C9-B58E-CF9D208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BE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1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Sinčić Smoković</dc:creator>
  <cp:keywords/>
  <dc:description/>
  <cp:lastModifiedBy>Kristina Sinčić Smoković [Grad Labin]</cp:lastModifiedBy>
  <cp:revision>2</cp:revision>
  <dcterms:created xsi:type="dcterms:W3CDTF">2025-12-15T13:17:00Z</dcterms:created>
  <dcterms:modified xsi:type="dcterms:W3CDTF">2025-12-15T13:17:00Z</dcterms:modified>
</cp:coreProperties>
</file>